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CD" w:rsidRDefault="00C50FCD" w:rsidP="00C50FCD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C50FCD" w:rsidRDefault="00C50FCD" w:rsidP="00C50FCD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C50FCD" w:rsidRDefault="00C50FCD" w:rsidP="00C50FC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  <w:proofErr w:type="spellStart"/>
      <w:r>
        <w:rPr>
          <w:sz w:val="28"/>
          <w:szCs w:val="28"/>
        </w:rPr>
        <w:t>Ф.Г.Хуснуллин</w:t>
      </w:r>
      <w:proofErr w:type="spellEnd"/>
    </w:p>
    <w:p w:rsidR="00C50FCD" w:rsidRPr="00C50FCD" w:rsidRDefault="00C50FCD" w:rsidP="00C50FCD">
      <w:pPr>
        <w:pStyle w:val="a5"/>
        <w:rPr>
          <w:sz w:val="28"/>
          <w:szCs w:val="28"/>
        </w:rPr>
      </w:pPr>
      <w:r w:rsidRPr="00C50FCD">
        <w:rPr>
          <w:sz w:val="28"/>
          <w:szCs w:val="28"/>
        </w:rPr>
        <w:t>ПЛАН</w:t>
      </w:r>
    </w:p>
    <w:p w:rsidR="00C50FCD" w:rsidRPr="00C50FCD" w:rsidRDefault="00C50FCD" w:rsidP="00C50FCD">
      <w:pPr>
        <w:jc w:val="center"/>
        <w:rPr>
          <w:b/>
          <w:iCs/>
          <w:sz w:val="28"/>
          <w:szCs w:val="28"/>
        </w:rPr>
      </w:pPr>
      <w:r w:rsidRPr="00C50FCD">
        <w:rPr>
          <w:b/>
          <w:bCs/>
          <w:sz w:val="28"/>
          <w:szCs w:val="28"/>
        </w:rPr>
        <w:t xml:space="preserve">основных мероприятий по </w:t>
      </w:r>
      <w:r w:rsidRPr="00C50FCD">
        <w:rPr>
          <w:b/>
          <w:iCs/>
          <w:sz w:val="28"/>
          <w:szCs w:val="28"/>
        </w:rPr>
        <w:t xml:space="preserve"> противодействию терроризму</w:t>
      </w:r>
      <w:r>
        <w:rPr>
          <w:b/>
          <w:iCs/>
          <w:sz w:val="28"/>
          <w:szCs w:val="28"/>
        </w:rPr>
        <w:t xml:space="preserve"> и экстремизму</w:t>
      </w:r>
    </w:p>
    <w:p w:rsidR="00C50FCD" w:rsidRDefault="00C50FCD" w:rsidP="00C50FCD">
      <w:pPr>
        <w:jc w:val="center"/>
        <w:rPr>
          <w:b/>
          <w:sz w:val="28"/>
          <w:szCs w:val="28"/>
        </w:rPr>
      </w:pPr>
      <w:r w:rsidRPr="00C50FCD">
        <w:rPr>
          <w:b/>
          <w:sz w:val="28"/>
          <w:szCs w:val="28"/>
        </w:rPr>
        <w:t>в МБОУ «</w:t>
      </w:r>
      <w:proofErr w:type="spellStart"/>
      <w:r w:rsidRPr="00C50FCD">
        <w:rPr>
          <w:b/>
          <w:sz w:val="28"/>
          <w:szCs w:val="28"/>
        </w:rPr>
        <w:t>Кузайкинская</w:t>
      </w:r>
      <w:proofErr w:type="spellEnd"/>
      <w:r w:rsidRPr="00C50FCD">
        <w:rPr>
          <w:b/>
          <w:sz w:val="28"/>
          <w:szCs w:val="28"/>
        </w:rPr>
        <w:t xml:space="preserve"> </w:t>
      </w:r>
      <w:proofErr w:type="spellStart"/>
      <w:r w:rsidRPr="00C50FCD">
        <w:rPr>
          <w:b/>
          <w:sz w:val="28"/>
          <w:szCs w:val="28"/>
        </w:rPr>
        <w:t>сош</w:t>
      </w:r>
      <w:proofErr w:type="spellEnd"/>
      <w:r w:rsidRPr="00C50FC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2013-14 гг.</w:t>
      </w:r>
    </w:p>
    <w:p w:rsidR="00C50FCD" w:rsidRDefault="00C50FCD" w:rsidP="00C50FCD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-743" w:type="dxa"/>
        <w:tblLook w:val="04A0"/>
      </w:tblPr>
      <w:tblGrid>
        <w:gridCol w:w="567"/>
        <w:gridCol w:w="5529"/>
        <w:gridCol w:w="1276"/>
        <w:gridCol w:w="2942"/>
      </w:tblGrid>
      <w:tr w:rsidR="00C50FCD" w:rsidTr="0011159B">
        <w:tc>
          <w:tcPr>
            <w:tcW w:w="567" w:type="dxa"/>
          </w:tcPr>
          <w:p w:rsidR="00C50FCD" w:rsidRPr="0011159B" w:rsidRDefault="00C50FCD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C50FCD" w:rsidRDefault="00C50FCD" w:rsidP="00C50F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C50FCD" w:rsidRDefault="00C50FCD" w:rsidP="00C50F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942" w:type="dxa"/>
          </w:tcPr>
          <w:p w:rsidR="00C50FCD" w:rsidRDefault="00C50FCD" w:rsidP="00C50F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</w:t>
            </w:r>
            <w:r w:rsidR="0011159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венные</w:t>
            </w:r>
          </w:p>
          <w:p w:rsidR="00C50FCD" w:rsidRDefault="00C50FCD" w:rsidP="00C50FC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Торжественная линейка, классный час «Беслан – мы помним тебя», 20 лет Конституции РФ</w:t>
            </w:r>
          </w:p>
        </w:tc>
        <w:tc>
          <w:tcPr>
            <w:tcW w:w="1276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2.09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зам директора по ВР</w:t>
            </w:r>
          </w:p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классные руководители</w:t>
            </w:r>
          </w:p>
        </w:tc>
      </w:tr>
      <w:tr w:rsidR="0011159B" w:rsidRPr="00C50FCD" w:rsidTr="0011159B">
        <w:tc>
          <w:tcPr>
            <w:tcW w:w="567" w:type="dxa"/>
          </w:tcPr>
          <w:p w:rsidR="0011159B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11159B" w:rsidRPr="003F720D" w:rsidRDefault="0011159B" w:rsidP="0011159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F720D">
              <w:rPr>
                <w:rFonts w:ascii="Times New Roman" w:hAnsi="Times New Roman" w:cs="Times New Roman"/>
                <w:sz w:val="28"/>
                <w:szCs w:val="28"/>
              </w:rPr>
              <w:t>Книжная подборка   в библиотеке</w:t>
            </w:r>
          </w:p>
          <w:p w:rsidR="0011159B" w:rsidRPr="00C50FCD" w:rsidRDefault="0011159B" w:rsidP="0011159B">
            <w:pPr>
              <w:rPr>
                <w:sz w:val="28"/>
                <w:szCs w:val="28"/>
              </w:rPr>
            </w:pPr>
            <w:r w:rsidRPr="003F720D">
              <w:rPr>
                <w:sz w:val="28"/>
                <w:szCs w:val="28"/>
              </w:rPr>
              <w:t>«Помни Беслан»</w:t>
            </w:r>
          </w:p>
        </w:tc>
        <w:tc>
          <w:tcPr>
            <w:tcW w:w="1276" w:type="dxa"/>
          </w:tcPr>
          <w:p w:rsidR="0011159B" w:rsidRPr="00C50FCD" w:rsidRDefault="0011159B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2-7.09</w:t>
            </w:r>
          </w:p>
        </w:tc>
        <w:tc>
          <w:tcPr>
            <w:tcW w:w="2942" w:type="dxa"/>
          </w:tcPr>
          <w:p w:rsidR="0011159B" w:rsidRPr="00C50FCD" w:rsidRDefault="0011159B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Единый урок «Экстремизму -  нет»</w:t>
            </w:r>
          </w:p>
        </w:tc>
        <w:tc>
          <w:tcPr>
            <w:tcW w:w="1276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3.09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классные руководители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Классные часы  по воспитанию толерантности    в межнациональных и межконфессиональных отношениях</w:t>
            </w:r>
          </w:p>
        </w:tc>
        <w:tc>
          <w:tcPr>
            <w:tcW w:w="1276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с 2 по 30.09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классные руководители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Корректировка паспорта безопасности</w:t>
            </w:r>
          </w:p>
        </w:tc>
        <w:tc>
          <w:tcPr>
            <w:tcW w:w="1276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5-10.09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зам. директора по ВР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Велопробег  по окрестным местам «Спорт  вместо экстремизма»</w:t>
            </w:r>
          </w:p>
        </w:tc>
        <w:tc>
          <w:tcPr>
            <w:tcW w:w="1276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зам. директора по ВР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Инструктаж учащихся  по вопросам противодействия терроризму: распознавание лиц склонных к терактам, действия при угрозе по телефону,  захват в заложники, обнаружение подозрительного предмета.</w:t>
            </w:r>
          </w:p>
        </w:tc>
        <w:tc>
          <w:tcPr>
            <w:tcW w:w="1276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2,3.09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классные руководители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Организация обучения, проведение инструктажей персонала по вопросам противодействия терроризму</w:t>
            </w:r>
          </w:p>
        </w:tc>
        <w:tc>
          <w:tcPr>
            <w:tcW w:w="1276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23.08-27.09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директор школы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9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тренировочная эвакуация</w:t>
            </w:r>
          </w:p>
        </w:tc>
        <w:tc>
          <w:tcPr>
            <w:tcW w:w="1276" w:type="dxa"/>
          </w:tcPr>
          <w:p w:rsid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4.09.</w:t>
            </w:r>
          </w:p>
          <w:p w:rsidR="00C50FCD" w:rsidRP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учитель ОБЖ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10</w:t>
            </w:r>
          </w:p>
        </w:tc>
        <w:tc>
          <w:tcPr>
            <w:tcW w:w="5529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 учащихся «Что такое экстремизм»</w:t>
            </w:r>
          </w:p>
        </w:tc>
        <w:tc>
          <w:tcPr>
            <w:tcW w:w="1276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 .10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классные руководители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11</w:t>
            </w:r>
          </w:p>
        </w:tc>
        <w:tc>
          <w:tcPr>
            <w:tcW w:w="5529" w:type="dxa"/>
          </w:tcPr>
          <w:p w:rsid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 уголков здоровья,  стенда по  терроризму. Раздача буклетов, памяток  учащимся, родителям</w:t>
            </w:r>
          </w:p>
        </w:tc>
        <w:tc>
          <w:tcPr>
            <w:tcW w:w="1276" w:type="dxa"/>
          </w:tcPr>
          <w:p w:rsid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2-30.09</w:t>
            </w:r>
          </w:p>
        </w:tc>
        <w:tc>
          <w:tcPr>
            <w:tcW w:w="2942" w:type="dxa"/>
          </w:tcPr>
          <w:p w:rsidR="00C50FCD" w:rsidRDefault="00C50FCD" w:rsidP="000155FA">
            <w:pPr>
              <w:rPr>
                <w:sz w:val="28"/>
                <w:szCs w:val="28"/>
              </w:rPr>
            </w:pPr>
            <w:r w:rsidRPr="00C50FCD">
              <w:rPr>
                <w:sz w:val="28"/>
                <w:szCs w:val="28"/>
              </w:rPr>
              <w:t>классные руководители</w:t>
            </w:r>
          </w:p>
          <w:p w:rsidR="00C50FCD" w:rsidRP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C50FCD" w:rsidRPr="00C50FCD" w:rsidTr="0011159B">
        <w:tc>
          <w:tcPr>
            <w:tcW w:w="567" w:type="dxa"/>
          </w:tcPr>
          <w:p w:rsidR="00C50FCD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12</w:t>
            </w:r>
          </w:p>
        </w:tc>
        <w:tc>
          <w:tcPr>
            <w:tcW w:w="5529" w:type="dxa"/>
          </w:tcPr>
          <w:p w:rsid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«Мы за мир во всём мире»  (1-4 классы)</w:t>
            </w:r>
          </w:p>
        </w:tc>
        <w:tc>
          <w:tcPr>
            <w:tcW w:w="1276" w:type="dxa"/>
          </w:tcPr>
          <w:p w:rsid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1-25.04</w:t>
            </w:r>
          </w:p>
        </w:tc>
        <w:tc>
          <w:tcPr>
            <w:tcW w:w="2942" w:type="dxa"/>
          </w:tcPr>
          <w:p w:rsidR="00C50FCD" w:rsidRPr="00C50FCD" w:rsidRDefault="00C50FCD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11159B" w:rsidRPr="00C50FCD" w:rsidTr="0011159B">
        <w:tc>
          <w:tcPr>
            <w:tcW w:w="567" w:type="dxa"/>
          </w:tcPr>
          <w:p w:rsidR="0011159B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13</w:t>
            </w:r>
          </w:p>
        </w:tc>
        <w:tc>
          <w:tcPr>
            <w:tcW w:w="5529" w:type="dxa"/>
          </w:tcPr>
          <w:p w:rsidR="0011159B" w:rsidRPr="0011159B" w:rsidRDefault="0011159B" w:rsidP="001115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конкурс  сочинений </w:t>
            </w:r>
            <w:r w:rsidRPr="0011159B">
              <w:rPr>
                <w:sz w:val="28"/>
                <w:szCs w:val="28"/>
              </w:rPr>
              <w:t>«Терроризм  и  экстремизм  –  угроза  обществу</w:t>
            </w:r>
          </w:p>
        </w:tc>
        <w:tc>
          <w:tcPr>
            <w:tcW w:w="1276" w:type="dxa"/>
          </w:tcPr>
          <w:p w:rsidR="0011159B" w:rsidRDefault="0011159B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942" w:type="dxa"/>
          </w:tcPr>
          <w:p w:rsidR="0011159B" w:rsidRDefault="0011159B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11159B" w:rsidRPr="00C50FCD" w:rsidTr="0011159B">
        <w:trPr>
          <w:trHeight w:val="1267"/>
        </w:trPr>
        <w:tc>
          <w:tcPr>
            <w:tcW w:w="567" w:type="dxa"/>
          </w:tcPr>
          <w:p w:rsidR="0011159B" w:rsidRPr="0011159B" w:rsidRDefault="0011159B" w:rsidP="00C50FCD">
            <w:pPr>
              <w:jc w:val="center"/>
              <w:rPr>
                <w:sz w:val="28"/>
                <w:szCs w:val="28"/>
              </w:rPr>
            </w:pPr>
            <w:r w:rsidRPr="0011159B">
              <w:rPr>
                <w:sz w:val="28"/>
                <w:szCs w:val="28"/>
              </w:rPr>
              <w:t>14</w:t>
            </w:r>
          </w:p>
        </w:tc>
        <w:tc>
          <w:tcPr>
            <w:tcW w:w="5529" w:type="dxa"/>
          </w:tcPr>
          <w:p w:rsidR="0011159B" w:rsidRDefault="0011159B" w:rsidP="0011159B">
            <w:pPr>
              <w:jc w:val="both"/>
              <w:rPr>
                <w:sz w:val="28"/>
                <w:szCs w:val="28"/>
              </w:rPr>
            </w:pPr>
            <w:r w:rsidRPr="003F720D">
              <w:rPr>
                <w:sz w:val="28"/>
                <w:szCs w:val="28"/>
              </w:rPr>
              <w:t>Проведение  соревнований по футболу  под девизом «Спорт  против  экстремизма»</w:t>
            </w:r>
          </w:p>
        </w:tc>
        <w:tc>
          <w:tcPr>
            <w:tcW w:w="1276" w:type="dxa"/>
          </w:tcPr>
          <w:p w:rsidR="0011159B" w:rsidRDefault="0011159B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11159B" w:rsidRDefault="0011159B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42" w:type="dxa"/>
          </w:tcPr>
          <w:p w:rsidR="0011159B" w:rsidRDefault="0011159B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  <w:p w:rsidR="0011159B" w:rsidRDefault="0011159B" w:rsidP="0001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старшеклассников</w:t>
            </w:r>
          </w:p>
        </w:tc>
      </w:tr>
    </w:tbl>
    <w:p w:rsidR="00947E43" w:rsidRPr="00C50FCD" w:rsidRDefault="00947E43" w:rsidP="0011159B">
      <w:pPr>
        <w:rPr>
          <w:b/>
          <w:sz w:val="28"/>
          <w:szCs w:val="28"/>
        </w:rPr>
      </w:pPr>
    </w:p>
    <w:sectPr w:rsidR="00947E43" w:rsidRPr="00C50FCD" w:rsidSect="0011159B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FCD"/>
    <w:rsid w:val="0011159B"/>
    <w:rsid w:val="00947E43"/>
    <w:rsid w:val="00995796"/>
    <w:rsid w:val="00C5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0FCD"/>
    <w:pPr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50F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C50FCD"/>
    <w:pPr>
      <w:jc w:val="center"/>
    </w:pPr>
    <w:rPr>
      <w:b/>
      <w:sz w:val="36"/>
    </w:rPr>
  </w:style>
  <w:style w:type="character" w:customStyle="1" w:styleId="a6">
    <w:name w:val="Основной текст Знак"/>
    <w:basedOn w:val="a0"/>
    <w:link w:val="a5"/>
    <w:rsid w:val="00C50FCD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table" w:styleId="a7">
    <w:name w:val="Table Grid"/>
    <w:basedOn w:val="a1"/>
    <w:uiPriority w:val="59"/>
    <w:rsid w:val="00C5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115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2013-10-27T19:32:00Z</cp:lastPrinted>
  <dcterms:created xsi:type="dcterms:W3CDTF">2013-09-08T19:54:00Z</dcterms:created>
  <dcterms:modified xsi:type="dcterms:W3CDTF">2013-10-27T19:32:00Z</dcterms:modified>
</cp:coreProperties>
</file>